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Najlepiej opłacane technologie w branży IT w 2021 roku. Zarobki nawet do 50 tys. zł – dane No Fluff Jobs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Wynagrodzenia specjalistów IT nieustannie szybują w górę. W związku z tym No Fluff Jobs, portal z ogłoszeniami do nich kierowanymi, postanowił sprawdzić, jak w roku 2021 kształtowały się mediany ich wynagrodzeń w podziale na technologie – które były najbardziej, a które najmniej opłacalne. Okazuje się, że specjaliści zajmujący się cyberbezpieczeństwem, mogą w tym roku liczyć na zarobki sięgające nawet 23 tys. zł + VAT. Z kolei Senior Data Architekci, pracujący w niszowej technologii MongoDB, mogą liczyć na zarobki rzędu nawet 50 tys. zł netto + VAT.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Dziesięć najlepiej opłacanych specjalizacji IT w 2021 roku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Portal No Fluff Jobs, na podstawie zamieszczonych na nim ogłoszeń, opracował listę dziesięciu najlepiej opłacanych kategorii w branży IT w okresie od stycznia do lipca 2021 roku – w związku z tym, iż umowa B2B jest bardziej preferowana przez specjalistów IT, daje większą elastyczność i możliwość zarobków większych o ok.3-4 tys. zł w porównaniu z umową o pracę, przeanalizowano je pod kątem tej właśnie formy zatrudnienia.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Znaleźli się w niej pracujący w kategoriach Security (18,9-23,1 tys. zł netto + VAT), Artificial Intelligence (17-23 tys. zł netto + VAT), Business Intelligence (16,8-22 tys. zł netto + VAT), DevOps (16,8-22 tys. zł netto + VAT), Big Data (15,1-21,8 tys. zł netto + VAT), Mobile (14,7-20 tys. zł netto + VAT), Backend (14-20 tys. zł netto + VAT), Fullstack (14-20 tys. zł netto + VAT), Agile (15,1-19,3 tys. zł netto + VAT) oraz Project Manager (14-18,9 tys. zł netto + VAT).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Kategorie mniej opłacane, które znalazły się poza pierwszą dziesiątką, to według No Fluff Jobs: Frontend (13-18,9 tys. zł netto + VAT), Embedded (11-18,4 tys. zł netto + VAT), IT Administration (13-18 tys. zł netto + VAT), Gaming (8-17,6 tys. zł netto + VAT), Business Analysis (13,4-17 tys. zł netto + VAT), Product Management (13-17 tys. + VAT), UX (10-14 tys. zł netto + VAT) oraz IT Support (8,5-12,6 tys. zł netto + VAT). Tomasz Bujok, CEO No Fluff Jobs podkreśla jednak, że są stanowiska, na których oferowane zarobki sięgają nawet do 50 tys. zł netto + VAT.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Zapotrzebowanie na rozwiązania IT sprawia, że firmy walczą o najbardziej doświadczonych specjalistów w branży, zapewniając im możliwie najlepsze warunki zatrudnienia. I co ciekawe, technologie, niszowe jeszcze kilka lat temu, obecnie stają się niezwykle pożądane. Stąd tak wysokie wynagrodzenia specjalistów zajmujących się sztuczną inteligencją, big data czy cyberbezpieczeństwem</w:t>
      </w:r>
      <w:r>
        <w:rPr>
          <w:rFonts w:ascii="calibri" w:hAnsi="calibri" w:eastAsia="calibri" w:cs="calibri"/>
          <w:sz w:val="24"/>
          <w:szCs w:val="24"/>
        </w:rPr>
        <w:t xml:space="preserve"> – mówi </w:t>
      </w:r>
      <w:r>
        <w:rPr>
          <w:rFonts w:ascii="calibri" w:hAnsi="calibri" w:eastAsia="calibri" w:cs="calibri"/>
          <w:sz w:val="24"/>
          <w:szCs w:val="24"/>
          <w:b/>
        </w:rPr>
        <w:t xml:space="preserve">Tomasz Bujok, CEO No Fluff Jobs.</w:t>
      </w:r>
      <w:r>
        <w:rPr>
          <w:rFonts w:ascii="calibri" w:hAnsi="calibri" w:eastAsia="calibri" w:cs="calibri"/>
          <w:sz w:val="24"/>
          <w:szCs w:val="24"/>
        </w:rPr>
        <w:t xml:space="preserve"> 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Maksymalne wynagrodzenie w branży IT to zwykle ok. 18–20 tys. zł netto (+VAT) na B2B oraz około 3–4 tys. zł brutto mniej na UoP. Zdarzają się jednak oferty z dużo wyższym wynagrodzeniem, choć nie ma ich zbyt wiele. Dotyczą one stanowisk takich jak Technical Business Analyst, których widełki oscylują w granicach 33–39 tys. zł netto + VAT, Senior Swift Developer – 38–42 tys. zł netto + VAT czy Senior Data Architect (MongoDB) – 45–50 tys. zł netto + VAT.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Jak wejść do świata IT? Java najpopularniejszą technologią w ofertach pracy dla juniorów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Wybranie właściwej ścieżki w IT niejednokrotnie stanowi problem dla chcących wejść do branży. No Fluff Jobs, sprawdził, jakie technologie w bieżącym roku pojawiały się najczęściej jako wymagania dla juniorów, czyli stawiających w niej swoje pierwsze kroki. Okazały się nimi Java (29 proc.), .Net (16,2 proc.) i JavaScript (14,8 proc.). Poza podium znalazły się SQL (13,8 proc.), HTML i CSS (11,5 proc.), Python (11,2 proc.) oraz PHP (10,6 proc.). Zdecydowanie rzadziej poszukiwani są początkujący, którzy chcą rozwijać się w technologiach takich jak React (4,4 proc.), Angular (3,8 proc.), Selenium (3,4 proc.), C++ (3,2 proc.) i Android (2,6 proc.). Marek Psiuk, CTO w No Fluff Jobs podpowiada, jak znaleźć swoją pierwszą pracę w branży i co zrobić, by kariera w IT nabrała tempa.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Obecnie do IT prowadzi wiele dróg. Oprócz oczywistej ścieżki, czyli studiów informatycznych, można przejść proces przebranżowienia i/lub ukończyć kurs, brać udział w bootcampach, a nawet zostać samoukiem</w:t>
      </w:r>
      <w:r>
        <w:rPr>
          <w:rFonts w:ascii="calibri" w:hAnsi="calibri" w:eastAsia="calibri" w:cs="calibri"/>
          <w:sz w:val="24"/>
          <w:szCs w:val="24"/>
        </w:rPr>
        <w:t xml:space="preserve"> – mówi </w:t>
      </w:r>
      <w:r>
        <w:rPr>
          <w:rFonts w:ascii="calibri" w:hAnsi="calibri" w:eastAsia="calibri" w:cs="calibri"/>
          <w:sz w:val="24"/>
          <w:szCs w:val="24"/>
          <w:b/>
        </w:rPr>
        <w:t xml:space="preserve">Marek Psiuk, CTO w No Fluff Jobs.</w:t>
      </w:r>
      <w:r>
        <w:rPr>
          <w:rFonts w:ascii="calibri" w:hAnsi="calibri" w:eastAsia="calibri" w:cs="calibri"/>
          <w:sz w:val="24"/>
          <w:szCs w:val="24"/>
        </w:rPr>
        <w:t xml:space="preserve"> –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Klucz do sukcesu leży w odpowiednim podejściu. Trzeba śledzić rynek pracy IT i skupiać się na kategoriach, które z roku na roku zyskują na popularności: testowanie, analityka biznesowa, big data, cyberbezpieczeństwo czy blockchain. Warto również sprawdzać wymagania na konkretne stanowiska i rozwijać swoje umiejętności zgodnie z oczekiwaniami rynku. Można także brać udział w różnego rodzaju projektach lub tworzyć swoje własne, aby stopniowo budować portfolio, rozwijać umiejętności i móc pokazać się rekruterom z jak najlepszej strony.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Uwzględnione w raporcie oferowane wysokości wynagrodzeń to stawki miesięczne netto na umowie B2B. Przedstawione zestawienia wynagrodzeń są to mediany górnych i dolnych widełek oferowanych w ogłoszeniach ofert pracy IT na portalu No Fluff Jobs, opublikowanych od stycznia do lipca 2021 roku.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2026-07-12T08:21:11+02:00</dcterms:created>
  <dcterms:modified xsi:type="dcterms:W3CDTF">2026-07-12T08:21:11+02:00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